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a07fafb94d42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Slidre,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SLIDRE REGNSKAP SA</w:t>
      </w:r>
    </w:p>
    <w:sectPr>
      <w:headerReference xmlns:r="http://schemas.openxmlformats.org/officeDocument/2006/relationships" w:type="default" r:id="R3107055c64f2449e"/>
      <w:footerReference xmlns:r="http://schemas.openxmlformats.org/officeDocument/2006/relationships" w:type="default" r:id="R9f043443eecd41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SLIDRE REGNSKAP SA   ·   Org.nr 970 035 036   ·   2966 SLIDRE   ·   Tlf. 61 60 33 60   ·   post@slidre-regnskap.no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SLIDRE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07055c64f2449e" /><Relationship Type="http://schemas.openxmlformats.org/officeDocument/2006/relationships/footer" Target="/word/footer1.xml" Id="R9f043443eecd410d" /></Relationships>
</file>