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9599105c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88b15802a277448e"/>
      <w:footerReference xmlns:r="http://schemas.openxmlformats.org/officeDocument/2006/relationships" w:type="default" r:id="R6ef2245186c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15802a277448e" /><Relationship Type="http://schemas.openxmlformats.org/officeDocument/2006/relationships/footer" Target="/word/footer1.xml" Id="R6ef2245186ca4407" /></Relationships>
</file>