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e597b9ad142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GUDBRANDSDAL RÅDGIVNING AS.</w:t>
      </w:r>
    </w:p>
    <w:sectPr>
      <w:headerReference xmlns:r="http://schemas.openxmlformats.org/officeDocument/2006/relationships" w:type="default" r:id="Rd38984eebc5044b2"/>
      <w:footerReference xmlns:r="http://schemas.openxmlformats.org/officeDocument/2006/relationships" w:type="default" r:id="R70ccaa121b1d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984eebc5044b2" /><Relationship Type="http://schemas.openxmlformats.org/officeDocument/2006/relationships/footer" Target="/word/footer1.xml" Id="R70ccaa121b1d418c" /></Relationships>
</file>