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a5a94551d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JOTUNHEIMEN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JOTUNHEIMEN REGNSKAP AS</w:t>
      </w:r>
    </w:p>
    <w:sectPr>
      <w:headerReference xmlns:r="http://schemas.openxmlformats.org/officeDocument/2006/relationships" w:type="default" r:id="R5d469653c809490e"/>
      <w:footerReference xmlns:r="http://schemas.openxmlformats.org/officeDocument/2006/relationships" w:type="default" r:id="R09268e8b5180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JOTUNHEIMEN REGNSKAP AS   ·   Org.nr 968 611 313   ·   Lom Næringspark, Sognefjellsvegen 17   ·   2686 LOM   ·   Tlf. 61 21 16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JOTUNHEIMEN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69653c809490e" /><Relationship Type="http://schemas.openxmlformats.org/officeDocument/2006/relationships/footer" Target="/word/footer1.xml" Id="R09268e8b51804352" /></Relationships>
</file>