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44174a45da42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1849dbccc14aea"/>
      <w:footerReference xmlns:r="http://schemas.openxmlformats.org/officeDocument/2006/relationships" w:type="default" r:id="Ra2be4cd70ce748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 RØRSERVICE AS   ·   Org.nr 968 321 811   ·   Øvre Hagaveg 8A   ·   2150 ÅRNES   ·   Tlf. 63 91 01 75   ·   mail@nesrorservice.no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1849dbccc14aea" /><Relationship Type="http://schemas.openxmlformats.org/officeDocument/2006/relationships/footer" Target="/word/footer1.xml" Id="Ra2be4cd70ce748b5" /></Relationships>
</file>