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33849aee1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161a55e474f0d"/>
      <w:footerReference xmlns:r="http://schemas.openxmlformats.org/officeDocument/2006/relationships" w:type="default" r:id="R2758fb549fb4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HEGLE REGNSKAP AS   ·   Org.nr 968 267 000   ·   Tverradkomsten 23   ·   7300 ORKANGER   ·   Tlf. 72 46 60 40   ·   firmapost@hegle-regnskap.no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161a55e474f0d" /><Relationship Type="http://schemas.openxmlformats.org/officeDocument/2006/relationships/footer" Target="/word/footer1.xml" Id="R2758fb549fb44569" /></Relationships>
</file>