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23b3b778a4f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 OG KONTRAKT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 OG KONTRAKT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5914fb3305474a"/>
      <w:footerReference xmlns:r="http://schemas.openxmlformats.org/officeDocument/2006/relationships" w:type="default" r:id="R0fbd88210ef7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 OG KONTRAKT CONSULTING AS   ·   Org.nr 968 247 735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 OG KONTRAKT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914fb3305474a" /><Relationship Type="http://schemas.openxmlformats.org/officeDocument/2006/relationships/footer" Target="/word/footer1.xml" Id="R0fbd88210ef74f5d" /></Relationships>
</file>