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344c3023141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SOLIDITET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426418a0388f4f79"/>
      <w:footerReference xmlns:r="http://schemas.openxmlformats.org/officeDocument/2006/relationships" w:type="default" r:id="Rb79432b82079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418a0388f4f79" /><Relationship Type="http://schemas.openxmlformats.org/officeDocument/2006/relationships/footer" Target="/word/footer1.xml" Id="Rb79432b820794042" /></Relationships>
</file>