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103c96cb4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886b3c5ad5bc4060"/>
      <w:footerReference xmlns:r="http://schemas.openxmlformats.org/officeDocument/2006/relationships" w:type="default" r:id="R22cb8ea7b8c3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b3c5ad5bc4060" /><Relationship Type="http://schemas.openxmlformats.org/officeDocument/2006/relationships/footer" Target="/word/footer1.xml" Id="R22cb8ea7b8c34717" /></Relationships>
</file>