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943514028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dca7d4fd94a08"/>
      <w:footerReference xmlns:r="http://schemas.openxmlformats.org/officeDocument/2006/relationships" w:type="default" r:id="Re675435b3f66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BOBYGG AS   ·   Org.nr 967 320 285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dca7d4fd94a08" /><Relationship Type="http://schemas.openxmlformats.org/officeDocument/2006/relationships/footer" Target="/word/footer1.xml" Id="Re675435b3f664e89" /></Relationships>
</file>