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48a89c61e44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DIANOVA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DIANOVA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f1ce55371e4691"/>
      <w:footerReference xmlns:r="http://schemas.openxmlformats.org/officeDocument/2006/relationships" w:type="default" r:id="Rf8df8cf959fc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DIANOVA AS   ·   Org.nr 967 179 884   ·   Øvre Båstad vei 4   ·   1387 ASKER   ·   post@dianova.no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DIANOVA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1ce55371e4691" /><Relationship Type="http://schemas.openxmlformats.org/officeDocument/2006/relationships/footer" Target="/word/footer1.xml" Id="Rf8df8cf959fc44b0" /></Relationships>
</file>