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ccdb5d5d4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19696292f476f"/>
      <w:footerReference xmlns:r="http://schemas.openxmlformats.org/officeDocument/2006/relationships" w:type="default" r:id="Refb1595e2018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HWA AS   ·   Org.nr 967 030 783   ·   Løkkeåsveien 24   ·   3138 SKALLESTAD   ·   rune@hwa.no   ·   www.hwa.no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19696292f476f" /><Relationship Type="http://schemas.openxmlformats.org/officeDocument/2006/relationships/footer" Target="/word/footer1.xml" Id="Refb1595e201849e5" /></Relationships>
</file>