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1fe853b8846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OPTIMERA AS</w:t>
      </w:r>
    </w:p>
    <w:sectPr>
      <w:headerReference xmlns:r="http://schemas.openxmlformats.org/officeDocument/2006/relationships" w:type="default" r:id="R84e1b9318bfc42dd"/>
      <w:footerReference xmlns:r="http://schemas.openxmlformats.org/officeDocument/2006/relationships" w:type="default" r:id="R73b6f3b4601e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OPTIMERA AS   ·   Org.nr 967 013 056   ·   Østre Aker vei 260   ·   0976 OSLO   ·   Tlf. 22 16 88 00   ·   www.optimera.no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1b9318bfc42dd" /><Relationship Type="http://schemas.openxmlformats.org/officeDocument/2006/relationships/footer" Target="/word/footer1.xml" Id="R73b6f3b4601e4d20" /></Relationships>
</file>