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eb3a897d8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bd49ca0eb251405c"/>
      <w:footerReference xmlns:r="http://schemas.openxmlformats.org/officeDocument/2006/relationships" w:type="default" r:id="R031f5f6fcf9a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9ca0eb251405c" /><Relationship Type="http://schemas.openxmlformats.org/officeDocument/2006/relationships/footer" Target="/word/footer1.xml" Id="R031f5f6fcf9a4e10" /></Relationships>
</file>