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550ea2865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f568dd28a0274b92"/>
      <w:footerReference xmlns:r="http://schemas.openxmlformats.org/officeDocument/2006/relationships" w:type="default" r:id="R3236627bc11d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8dd28a0274b92" /><Relationship Type="http://schemas.openxmlformats.org/officeDocument/2006/relationships/footer" Target="/word/footer1.xml" Id="R3236627bc11d4fd3" /></Relationships>
</file>