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59427cd60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RUSTAD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1ba3b51c165847fb"/>
      <w:footerReference xmlns:r="http://schemas.openxmlformats.org/officeDocument/2006/relationships" w:type="default" r:id="R796e779535eb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3b51c165847fb" /><Relationship Type="http://schemas.openxmlformats.org/officeDocument/2006/relationships/footer" Target="/word/footer1.xml" Id="R796e779535eb41af" /></Relationships>
</file>