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352c99eb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KOMMUNE.</w:t>
      </w:r>
    </w:p>
    <w:sectPr>
      <w:headerReference xmlns:r="http://schemas.openxmlformats.org/officeDocument/2006/relationships" w:type="default" r:id="Rcf06161c776742e4"/>
      <w:footerReference xmlns:r="http://schemas.openxmlformats.org/officeDocument/2006/relationships" w:type="default" r:id="R0c5507678af0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6161c776742e4" /><Relationship Type="http://schemas.openxmlformats.org/officeDocument/2006/relationships/footer" Target="/word/footer1.xml" Id="R0c5507678af04d00" /></Relationships>
</file>