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df091b89c46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Bokn,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BOKN KOMMUNE</w:t>
      </w:r>
    </w:p>
    <w:sectPr>
      <w:headerReference xmlns:r="http://schemas.openxmlformats.org/officeDocument/2006/relationships" w:type="default" r:id="R521b49ba503f4382"/>
      <w:footerReference xmlns:r="http://schemas.openxmlformats.org/officeDocument/2006/relationships" w:type="default" r:id="R20f3bc28ddbb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KOMMUNE   ·   Org.nr 964 979 723   ·   Boknatunvegen 37   ·   5561 BOKN   ·   Tlf. 52 75 25 00   ·   post@bokn.kommune.no   ·   WWW.BOKN.KOMMUNE.NO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b49ba503f4382" /><Relationship Type="http://schemas.openxmlformats.org/officeDocument/2006/relationships/footer" Target="/word/footer1.xml" Id="R20f3bc28ddbb48bd" /></Relationships>
</file>