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841a70e86440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Bokn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BOKN KOMMUNE.</w:t>
      </w:r>
    </w:p>
    <w:sectPr>
      <w:headerReference xmlns:r="http://schemas.openxmlformats.org/officeDocument/2006/relationships" w:type="default" r:id="R627c0a02aa2845cb"/>
      <w:footerReference xmlns:r="http://schemas.openxmlformats.org/officeDocument/2006/relationships" w:type="default" r:id="R906d3a7a647e40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BOKN KOMMUNE   ·   Org.nr 964 979 723   ·   Boknatunvegen 37   ·   5561 BOKN   ·   Tlf. 52 75 25 00   ·   post@bokn.kommune.no   ·   WWW.BOKN.KOMMUNE.NO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7c0a02aa2845cb" /><Relationship Type="http://schemas.openxmlformats.org/officeDocument/2006/relationships/footer" Target="/word/footer1.xml" Id="R906d3a7a647e40ac" /></Relationships>
</file>