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14183c50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VANYLVEN KOMMUNE.</w:t>
      </w:r>
    </w:p>
    <w:sectPr>
      <w:headerReference xmlns:r="http://schemas.openxmlformats.org/officeDocument/2006/relationships" w:type="default" r:id="Re33edf89932946e2"/>
      <w:footerReference xmlns:r="http://schemas.openxmlformats.org/officeDocument/2006/relationships" w:type="default" r:id="Ree6da437ad94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df89932946e2" /><Relationship Type="http://schemas.openxmlformats.org/officeDocument/2006/relationships/footer" Target="/word/footer1.xml" Id="Ree6da437ad944053" /></Relationships>
</file>