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a541822ea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ÅSERAL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Åseral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Åseral,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ÅSERAL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4dfc179f246c2"/>
      <w:footerReference xmlns:r="http://schemas.openxmlformats.org/officeDocument/2006/relationships" w:type="default" r:id="R80e7a07f8b91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ÅSERAL KOMMUNE   ·   Org.nr 964 966 842   ·   Gardsvegen 68   ·   4540 ÅSERAL   ·   Tlf. 38 28 58 00   ·   post@aseral.kommune.no   ·   www.aseral.kommune.no/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ÅSERAL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4dfc179f246c2" /><Relationship Type="http://schemas.openxmlformats.org/officeDocument/2006/relationships/footer" Target="/word/footer1.xml" Id="R80e7a07f8b914514" /></Relationships>
</file>