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58630b98414f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Dalen,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TOKKE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TOKKE KOMMUNE</w:t>
      </w:r>
    </w:p>
    <w:sectPr>
      <w:headerReference xmlns:r="http://schemas.openxmlformats.org/officeDocument/2006/relationships" w:type="default" r:id="R0375271c8b2a41a3"/>
      <w:footerReference xmlns:r="http://schemas.openxmlformats.org/officeDocument/2006/relationships" w:type="default" r:id="R4f7ca34ea0ef41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TOKKE KOMMUNE   ·   Org.nr 964 964 521   ·   Storvegen 60   ·   3880 DALEN   ·   Tlf. 35 07 52 00   ·   postmottak@tokke.kommune.no   ·   www.tokke.kommune.no/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75271c8b2a41a3" /><Relationship Type="http://schemas.openxmlformats.org/officeDocument/2006/relationships/footer" Target="/word/footer1.xml" Id="R4f7ca34ea0ef4129" /></Relationships>
</file>