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32beed2dc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ROLLAG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Rollag,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b92b28c97f78481d"/>
      <w:footerReference xmlns:r="http://schemas.openxmlformats.org/officeDocument/2006/relationships" w:type="default" r:id="R87479aa2e7af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b28c97f78481d" /><Relationship Type="http://schemas.openxmlformats.org/officeDocument/2006/relationships/footer" Target="/word/footer1.xml" Id="R87479aa2e7af4cce" /></Relationships>
</file>