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66b2cdca044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 KOMMUNE</w:t>
      </w:r>
    </w:p>
    <w:sectPr>
      <w:headerReference xmlns:r="http://schemas.openxmlformats.org/officeDocument/2006/relationships" w:type="default" r:id="R728c38b652ec4827"/>
      <w:footerReference xmlns:r="http://schemas.openxmlformats.org/officeDocument/2006/relationships" w:type="default" r:id="R746abb42bde6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KOMMUNE   ·   Org.nr 964 952 612   ·   Gamlevegen 4   ·   3550 GOL   ·   Tlf. 32 02 90 00   ·   postmottak@gol.kommune.no   ·   www.gol.kommune.no/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c38b652ec4827" /><Relationship Type="http://schemas.openxmlformats.org/officeDocument/2006/relationships/footer" Target="/word/footer1.xml" Id="R746abb42bde646e9" /></Relationships>
</file>