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af79406f2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7599bff4644f7"/>
      <w:footerReference xmlns:r="http://schemas.openxmlformats.org/officeDocument/2006/relationships" w:type="default" r:id="R2308e884ee8e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7599bff4644f7" /><Relationship Type="http://schemas.openxmlformats.org/officeDocument/2006/relationships/footer" Target="/word/footer1.xml" Id="R2308e884ee8e451f" /></Relationships>
</file>