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bfa058a6c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2c86d5381efb4a5b"/>
      <w:footerReference xmlns:r="http://schemas.openxmlformats.org/officeDocument/2006/relationships" w:type="default" r:id="R78bb2b31b7fe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6d5381efb4a5b" /><Relationship Type="http://schemas.openxmlformats.org/officeDocument/2006/relationships/footer" Target="/word/footer1.xml" Id="R78bb2b31b7fe4a5b" /></Relationships>
</file>