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424ca474f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ENERGI BREDBÅND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ENERGI BREDBÅND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840d3e9214e94"/>
      <w:footerReference xmlns:r="http://schemas.openxmlformats.org/officeDocument/2006/relationships" w:type="default" r:id="Re9a725c7c7d7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ENERGI BREDBÅND AS   ·   Org.nr 964 698 570   ·   Rossmollgata 50   ·   9601 HAMMERFEST   ·   Tlf. 78 42 82 00   ·   firmapost@hammerfestenergi.no   ·   www.hammerfestenergi.no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ENERGI BREDBÅND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840d3e9214e94" /><Relationship Type="http://schemas.openxmlformats.org/officeDocument/2006/relationships/footer" Target="/word/footer1.xml" Id="Re9a725c7c7d74c7d" /></Relationships>
</file>