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78385a6ffc47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VESTLANDSKE UTVIKLINGSSELSKAP FOR INDUSTRIPRODUKTER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VESTLANDSKE UTVIKLINGSSELSKAP FOR INDUSTRIPRODUKTER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2e8d5574fc4b30"/>
      <w:footerReference xmlns:r="http://schemas.openxmlformats.org/officeDocument/2006/relationships" w:type="default" r:id="R38aeba9421b54f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VESTLANDSKE UTVIKLINGSSELSKAP FOR INDUSTRIPRODUKTER AS   ·   Org.nr 964 348 685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VESTLANDSKE UTVIKLINGSSELSKAP FOR INDUSTRIPRODUKTER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2e8d5574fc4b30" /><Relationship Type="http://schemas.openxmlformats.org/officeDocument/2006/relationships/footer" Target="/word/footer1.xml" Id="R38aeba9421b54f29" /></Relationships>
</file>