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c9f3a947e645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HOMELIEN AUTO AS.</w:t>
      </w:r>
    </w:p>
    <w:sectPr>
      <w:headerReference xmlns:r="http://schemas.openxmlformats.org/officeDocument/2006/relationships" w:type="default" r:id="Rd8a66ac5521842e2"/>
      <w:footerReference xmlns:r="http://schemas.openxmlformats.org/officeDocument/2006/relationships" w:type="default" r:id="Rc364776bd4d543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a66ac5521842e2" /><Relationship Type="http://schemas.openxmlformats.org/officeDocument/2006/relationships/footer" Target="/word/footer1.xml" Id="Rc364776bd4d54384" /></Relationships>
</file>