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f55eceabb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16ecbcbe742ba"/>
      <w:footerReference xmlns:r="http://schemas.openxmlformats.org/officeDocument/2006/relationships" w:type="default" r:id="Rbf0361febd17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NORCONSULT ASA   ·   Org.nr 963 865 724   ·   Vestfjordgaten 4   ·   1338 SANDVIKA   ·   Tlf. 67 57 10 00   ·   www.norconsult.com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16ecbcbe742ba" /><Relationship Type="http://schemas.openxmlformats.org/officeDocument/2006/relationships/footer" Target="/word/footer1.xml" Id="Rbf0361febd174a6c" /></Relationships>
</file>