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a552f80de4a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TREFF INVEST AS</w:t>
      </w:r>
    </w:p>
    <w:sectPr>
      <w:headerReference xmlns:r="http://schemas.openxmlformats.org/officeDocument/2006/relationships" w:type="default" r:id="R6f7441d3ade34a6c"/>
      <w:footerReference xmlns:r="http://schemas.openxmlformats.org/officeDocument/2006/relationships" w:type="default" r:id="R9169582ee650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TREFF INVEST AS   ·   Org.nr 963 139 608   ·   Gamle Kikutveg 163   ·   3719 SKIEN   ·   Tlf. 35520067   ·   efinsru@online.no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441d3ade34a6c" /><Relationship Type="http://schemas.openxmlformats.org/officeDocument/2006/relationships/footer" Target="/word/footer1.xml" Id="R9169582ee65041f1" /></Relationships>
</file>