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c7860bfbd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MELLEM NES INVEST AS, org.nr 963 123 345,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306347e701fd432a"/>
      <w:footerReference xmlns:r="http://schemas.openxmlformats.org/officeDocument/2006/relationships" w:type="default" r:id="R3d69422e2a36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347e701fd432a" /><Relationship Type="http://schemas.openxmlformats.org/officeDocument/2006/relationships/footer" Target="/word/footer1.xml" Id="R3d69422e2a3646ad" /></Relationships>
</file>