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8c17b686f67438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ROAS AS</w:t>
      </w:r>
    </w:p>
    <w:sectPr>
      <w:headerReference xmlns:r="http://schemas.openxmlformats.org/officeDocument/2006/relationships" w:type="default" r:id="R95efd0ddb0d0472c"/>
      <w:footerReference xmlns:r="http://schemas.openxmlformats.org/officeDocument/2006/relationships" w:type="default" r:id="R6eaed74e5e39462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ROAS AS   ·   Org.nr 962 939 309   ·   Ekebergveien 232, H0401   ·   1166 OSLO   ·   Tlf. 22722350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ROAS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5efd0ddb0d0472c" /><Relationship Type="http://schemas.openxmlformats.org/officeDocument/2006/relationships/footer" Target="/word/footer1.xml" Id="R6eaed74e5e394625" /></Relationships>
</file>