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1b293d48548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ØYE REVISJON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ØYE REVISJON,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Eina,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ØYE REVISJON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f3c27f1bcc04e10"/>
      <w:footerReference xmlns:r="http://schemas.openxmlformats.org/officeDocument/2006/relationships" w:type="default" r:id="R5b04bc7413974a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3c27f1bcc04e10" /><Relationship Type="http://schemas.openxmlformats.org/officeDocument/2006/relationships/footer" Target="/word/footer1.xml" Id="R5b04bc7413974ad8" /></Relationships>
</file>