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991eec487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c51c3151745e1"/>
      <w:footerReference xmlns:r="http://schemas.openxmlformats.org/officeDocument/2006/relationships" w:type="default" r:id="R8db6c5c0e6ec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ICAM AS   ·   Org.nr 962 391 893   ·   Skotthyllveien 4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c51c3151745e1" /><Relationship Type="http://schemas.openxmlformats.org/officeDocument/2006/relationships/footer" Target="/word/footer1.xml" Id="R8db6c5c0e6ec4d09" /></Relationships>
</file>