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1fde1c53c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FJERDINGSTAD TREVAREFABRIKK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FJERDINGSTAD TREVAREFABRIKK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79a7010b064a53"/>
      <w:footerReference xmlns:r="http://schemas.openxmlformats.org/officeDocument/2006/relationships" w:type="default" r:id="R3a3534863ca1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FJERDINGSTAD TREVAREFABRIKK AS   ·   Org.nr 962 391 249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FJERDINGSTAD TREVAREFABRIKK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9a7010b064a53" /><Relationship Type="http://schemas.openxmlformats.org/officeDocument/2006/relationships/footer" Target="/word/footer1.xml" Id="R3a3534863ca140f4" /></Relationships>
</file>