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9d45e6406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LÅS OG 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LÅS OG 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d6a7a169e4e7e"/>
      <w:footerReference xmlns:r="http://schemas.openxmlformats.org/officeDocument/2006/relationships" w:type="default" r:id="R1267a4dcba8a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LÅS OG GLASS AS   ·   Org.nr 962 015 298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LÅS OG 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d6a7a169e4e7e" /><Relationship Type="http://schemas.openxmlformats.org/officeDocument/2006/relationships/footer" Target="/word/footer1.xml" Id="R1267a4dcba8a4a60" /></Relationships>
</file>