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d3c1aee1a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 KJØTT OG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 KJØTT OG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ba200ea2b4437"/>
      <w:footerReference xmlns:r="http://schemas.openxmlformats.org/officeDocument/2006/relationships" w:type="default" r:id="Rcf0a4e507e89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ba200ea2b4437" /><Relationship Type="http://schemas.openxmlformats.org/officeDocument/2006/relationships/footer" Target="/word/footer1.xml" Id="Rcf0a4e507e894901" /></Relationships>
</file>