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006dc8f5a1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SERVICE-SENTERET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SERVICE-SENTERET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7f275a0804e97"/>
      <w:footerReference xmlns:r="http://schemas.openxmlformats.org/officeDocument/2006/relationships" w:type="default" r:id="R55c1eab08ee44a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SERVICE-SENTERET AS   ·   Org.nr 961 108 632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SERVICE-SENTERET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7f275a0804e97" /><Relationship Type="http://schemas.openxmlformats.org/officeDocument/2006/relationships/footer" Target="/word/footer1.xml" Id="R55c1eab08ee44abe" /></Relationships>
</file>