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dd2d34548340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BILBUTIKK 1- FREDRIKSTAD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BILBUTIKK 1- FREDRIKSTAD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f9252856e147c7"/>
      <w:footerReference xmlns:r="http://schemas.openxmlformats.org/officeDocument/2006/relationships" w:type="default" r:id="Rc9a52c5a05284a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BILBUTIKK 1- FREDRIKSTAD AS   ·   Org.nr 960 906 667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BILBUTIKK 1- FREDRIKSTAD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f9252856e147c7" /><Relationship Type="http://schemas.openxmlformats.org/officeDocument/2006/relationships/footer" Target="/word/footer1.xml" Id="Rc9a52c5a05284a03" /></Relationships>
</file>