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d135f646e4d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STIFTELSEN UNI.</w:t>
      </w:r>
    </w:p>
    <w:sectPr>
      <w:headerReference xmlns:r="http://schemas.openxmlformats.org/officeDocument/2006/relationships" w:type="default" r:id="R4db6ffb07b5e4313"/>
      <w:footerReference xmlns:r="http://schemas.openxmlformats.org/officeDocument/2006/relationships" w:type="default" r:id="R0799d3488305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UNI   ·   Org.nr 960 690 249   ·   c/o B7 Kontorsenter AS, Bogstadveien 7A   ·   0355 OSLO   ·   Tlf. 21 09 56 50   ·   uni@stiftelsen-uni.no   ·   www.stiftelsen-uni.no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6ffb07b5e4313" /><Relationship Type="http://schemas.openxmlformats.org/officeDocument/2006/relationships/footer" Target="/word/footer1.xml" Id="R0799d3488305441f" /></Relationships>
</file>