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3fc22588f349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ASTAFJORD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ASTAFJORD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3a4931eca34767"/>
      <w:footerReference xmlns:r="http://schemas.openxmlformats.org/officeDocument/2006/relationships" w:type="default" r:id="R7dc837fb359548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ASTAFJORD TRADING AS   ·   Org.nr 960 109 694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ASTAFJORD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3a4931eca34767" /><Relationship Type="http://schemas.openxmlformats.org/officeDocument/2006/relationships/footer" Target="/word/footer1.xml" Id="R7dc837fb3595484d" /></Relationships>
</file>