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7793c709544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MOLAND MEKANISKE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MOLAND MEKANISKE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6266be67344534"/>
      <w:footerReference xmlns:r="http://schemas.openxmlformats.org/officeDocument/2006/relationships" w:type="default" r:id="R63f63c2be47a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MEKANISKE AS   ·   Org.nr 959 624 402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MEKANISKE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6266be67344534" /><Relationship Type="http://schemas.openxmlformats.org/officeDocument/2006/relationships/footer" Target="/word/footer1.xml" Id="R63f63c2be47a47e4" /></Relationships>
</file>