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4edc5aeb5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1e2f0eb804f5b"/>
      <w:footerReference xmlns:r="http://schemas.openxmlformats.org/officeDocument/2006/relationships" w:type="default" r:id="R90b251e6c4bd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1e2f0eb804f5b" /><Relationship Type="http://schemas.openxmlformats.org/officeDocument/2006/relationships/footer" Target="/word/footer1.xml" Id="R90b251e6c4bd49e6" /></Relationships>
</file>