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6fe62224a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290bd9d5f4c22"/>
      <w:footerReference xmlns:r="http://schemas.openxmlformats.org/officeDocument/2006/relationships" w:type="default" r:id="R191500999567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290bd9d5f4c22" /><Relationship Type="http://schemas.openxmlformats.org/officeDocument/2006/relationships/footer" Target="/word/footer1.xml" Id="R19150099956741e6" /></Relationships>
</file>