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ae12e0a1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eefc251a24a69"/>
      <w:footerReference xmlns:r="http://schemas.openxmlformats.org/officeDocument/2006/relationships" w:type="default" r:id="R74ccc2ac98a4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efc251a24a69" /><Relationship Type="http://schemas.openxmlformats.org/officeDocument/2006/relationships/footer" Target="/word/footer1.xml" Id="R74ccc2ac98a44b86" /></Relationships>
</file>