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5a01b0bd4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AVKASTNING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AVKASTNING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65eb357544a7f"/>
      <w:footerReference xmlns:r="http://schemas.openxmlformats.org/officeDocument/2006/relationships" w:type="default" r:id="Rc34e1c7ac42f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65eb357544a7f" /><Relationship Type="http://schemas.openxmlformats.org/officeDocument/2006/relationships/footer" Target="/word/footer1.xml" Id="Rc34e1c7ac42f4aef" /></Relationships>
</file>