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76b06f276a44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AS</w:t>
      </w:r>
    </w:p>
    <w:sectPr>
      <w:headerReference xmlns:r="http://schemas.openxmlformats.org/officeDocument/2006/relationships" w:type="default" r:id="Re824461f9fd14066"/>
      <w:footerReference xmlns:r="http://schemas.openxmlformats.org/officeDocument/2006/relationships" w:type="default" r:id="Re1c240ad4ec844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AS   ·   Org.nr 957 170 005   ·   Smeltedigelen 1   ·   0195 OSLO   ·   Tlf. 03214   ·   business@amesto.no   ·   www.amestoaccounthouse.no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24461f9fd14066" /><Relationship Type="http://schemas.openxmlformats.org/officeDocument/2006/relationships/footer" Target="/word/footer1.xml" Id="Re1c240ad4ec8443c" /></Relationships>
</file>