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65c1cd8e143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FØNIKS 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FØNIKS 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0eb6f3cf904476"/>
      <w:footerReference xmlns:r="http://schemas.openxmlformats.org/officeDocument/2006/relationships" w:type="default" r:id="R0a6293a3281a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FØNIKS MED AS   ·   Org.nr 956 922 798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FØNIKS 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eb6f3cf904476" /><Relationship Type="http://schemas.openxmlformats.org/officeDocument/2006/relationships/footer" Target="/word/footer1.xml" Id="R0a6293a3281a48c6" /></Relationships>
</file>