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89af9d14642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Tretten,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TRETTEN MINIPRIS AS</w:t>
      </w:r>
    </w:p>
    <w:sectPr>
      <w:headerReference xmlns:r="http://schemas.openxmlformats.org/officeDocument/2006/relationships" w:type="default" r:id="R0c89068d9d4a48cc"/>
      <w:footerReference xmlns:r="http://schemas.openxmlformats.org/officeDocument/2006/relationships" w:type="default" r:id="R64e3bc68de15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9068d9d4a48cc" /><Relationship Type="http://schemas.openxmlformats.org/officeDocument/2006/relationships/footer" Target="/word/footer1.xml" Id="R64e3bc68de154f66" /></Relationships>
</file>